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5670"/>
        <w:gridCol w:w="5670"/>
      </w:tblGrid>
      <w:tr w:rsidR="00BE2237" w:rsidRPr="003C14B8" w:rsidTr="00B9597C">
        <w:trPr>
          <w:trHeight w:val="11896"/>
        </w:trPr>
        <w:tc>
          <w:tcPr>
            <w:tcW w:w="5637" w:type="dxa"/>
          </w:tcPr>
          <w:p w:rsidR="00A54257" w:rsidRPr="003C14B8" w:rsidRDefault="00A54257" w:rsidP="003C14B8">
            <w:pPr>
              <w:spacing w:after="0" w:line="240" w:lineRule="auto"/>
            </w:pPr>
            <w:r w:rsidRPr="003C14B8">
              <w:t xml:space="preserve"> </w:t>
            </w:r>
          </w:p>
          <w:p w:rsidR="001C445F" w:rsidRPr="003C14B8" w:rsidRDefault="001C445F" w:rsidP="003C14B8">
            <w:pPr>
              <w:spacing w:after="0" w:line="240" w:lineRule="auto"/>
            </w:pPr>
            <w:r w:rsidRPr="003C14B8">
              <w:t xml:space="preserve">      </w:t>
            </w:r>
            <w:r w:rsidR="00A623A4">
              <w:rPr>
                <w:noProof/>
              </w:rPr>
              <w:drawing>
                <wp:inline distT="0" distB="0" distL="0" distR="0">
                  <wp:extent cx="3125470" cy="1932940"/>
                  <wp:effectExtent l="19050" t="0" r="0" b="0"/>
                  <wp:docPr id="8" name="Рисунок 8" descr="C:\Documents and Settings\Admin\Рабочий стол\J8XMdIg16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J8XMdIg16X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93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45F" w:rsidRPr="003C14B8" w:rsidRDefault="001C445F" w:rsidP="003C14B8">
            <w:pPr>
              <w:spacing w:after="0" w:line="240" w:lineRule="auto"/>
            </w:pPr>
          </w:p>
          <w:p w:rsidR="00FD6FED" w:rsidRPr="003C14B8" w:rsidRDefault="00FD6FED" w:rsidP="003C14B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УВАЖАЕМЫЕ   РОДИТЕЛИ!</w:t>
            </w:r>
          </w:p>
          <w:p w:rsidR="00175CFB" w:rsidRPr="003C14B8" w:rsidRDefault="00175CFB" w:rsidP="003C14B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990033"/>
                <w:sz w:val="28"/>
                <w:szCs w:val="28"/>
              </w:rPr>
            </w:pPr>
          </w:p>
          <w:p w:rsidR="00D406BC" w:rsidRPr="003C14B8" w:rsidRDefault="00175CFB" w:rsidP="003C14B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>Обогащайте  духовный  мир  ребенка                 музыкальными  впечатлениями. Повышайте  его  интерес к  музыке. Передавайте   детям  традиции  своего  народа.</w:t>
            </w:r>
          </w:p>
          <w:p w:rsidR="00FD6FED" w:rsidRPr="003C14B8" w:rsidRDefault="00FD6FED" w:rsidP="003C14B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406BC" w:rsidRPr="003C14B8" w:rsidRDefault="00D406BC" w:rsidP="003C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45F" w:rsidRDefault="001C445F" w:rsidP="003C14B8">
            <w:pPr>
              <w:spacing w:after="0" w:line="240" w:lineRule="auto"/>
            </w:pPr>
            <w:r w:rsidRPr="003C14B8">
              <w:t xml:space="preserve">      </w:t>
            </w:r>
            <w:r w:rsidR="00A623A4">
              <w:rPr>
                <w:noProof/>
              </w:rPr>
              <w:drawing>
                <wp:inline distT="0" distB="0" distL="0" distR="0">
                  <wp:extent cx="3125470" cy="2094865"/>
                  <wp:effectExtent l="19050" t="0" r="0" b="0"/>
                  <wp:docPr id="14" name="Рисунок 14" descr="C:\Documents and Settings\Admin\Рабочий стол\bh8TnoWpjQ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bh8TnoWpjQ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09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1A5" w:rsidRPr="003C14B8" w:rsidRDefault="00FF31A5" w:rsidP="003C14B8">
            <w:pPr>
              <w:spacing w:after="0" w:line="240" w:lineRule="auto"/>
            </w:pPr>
          </w:p>
          <w:p w:rsidR="00A54257" w:rsidRPr="003C14B8" w:rsidRDefault="00A54257" w:rsidP="003C14B8">
            <w:pPr>
              <w:spacing w:after="0" w:line="240" w:lineRule="auto"/>
            </w:pPr>
          </w:p>
          <w:p w:rsidR="00DF4ACD" w:rsidRPr="004B07EB" w:rsidRDefault="00447380" w:rsidP="00B4180B">
            <w:pPr>
              <w:spacing w:after="0" w:line="240" w:lineRule="auto"/>
              <w:ind w:left="283"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1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DF4ACD" w:rsidRPr="004B07EB" w:rsidRDefault="00DF4ACD" w:rsidP="00B4180B">
            <w:pPr>
              <w:spacing w:after="0" w:line="240" w:lineRule="auto"/>
              <w:ind w:left="283"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ACD" w:rsidRPr="004B07EB" w:rsidRDefault="00DF4ACD" w:rsidP="00B4180B">
            <w:pPr>
              <w:spacing w:after="0" w:line="240" w:lineRule="auto"/>
              <w:ind w:left="283"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ACD" w:rsidRPr="004B07EB" w:rsidRDefault="00DF4ACD" w:rsidP="00B4180B">
            <w:pPr>
              <w:spacing w:after="0" w:line="240" w:lineRule="auto"/>
              <w:ind w:left="283"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7EB" w:rsidRPr="00223938" w:rsidRDefault="00223938" w:rsidP="004B07E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proofErr w:type="gramStart"/>
            <w:r w:rsidR="004B07EB" w:rsidRPr="00223938">
              <w:rPr>
                <w:bCs/>
                <w:sz w:val="28"/>
                <w:szCs w:val="28"/>
              </w:rPr>
              <w:t xml:space="preserve">С 1 января 2014 года вступил в силу Федеральный государственный образовательный стандарт дошкольного образования (ФГОС ДО), утвержденный приказом </w:t>
            </w:r>
            <w:proofErr w:type="spellStart"/>
            <w:r w:rsidR="004B07EB" w:rsidRPr="00223938">
              <w:rPr>
                <w:bCs/>
                <w:sz w:val="28"/>
                <w:szCs w:val="28"/>
              </w:rPr>
              <w:t>Минобрнауки</w:t>
            </w:r>
            <w:proofErr w:type="spellEnd"/>
            <w:r w:rsidR="004B07EB" w:rsidRPr="00223938">
              <w:rPr>
                <w:bCs/>
                <w:sz w:val="28"/>
                <w:szCs w:val="28"/>
              </w:rPr>
              <w:t xml:space="preserve"> России от 17.10.2013 № 1155. </w:t>
            </w:r>
            <w:proofErr w:type="gramEnd"/>
          </w:p>
          <w:p w:rsidR="004B07EB" w:rsidRPr="00223938" w:rsidRDefault="00223938" w:rsidP="004B0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A551E" w:rsidRPr="00223938">
              <w:rPr>
                <w:rFonts w:ascii="Times New Roman" w:hAnsi="Times New Roman"/>
                <w:sz w:val="28"/>
                <w:szCs w:val="28"/>
              </w:rPr>
              <w:t>Новый документ направлен</w:t>
            </w:r>
            <w:r w:rsidR="004B07EB" w:rsidRPr="0022393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4B07EB" w:rsidRPr="00223938">
              <w:rPr>
                <w:rFonts w:ascii="Times New Roman" w:hAnsi="Times New Roman"/>
                <w:b/>
                <w:sz w:val="28"/>
                <w:szCs w:val="28"/>
              </w:rPr>
              <w:t>социализацию и индивидуализацию</w:t>
            </w:r>
            <w:r w:rsidR="004B07EB" w:rsidRPr="00223938">
              <w:rPr>
                <w:rFonts w:ascii="Times New Roman" w:hAnsi="Times New Roman"/>
                <w:sz w:val="28"/>
                <w:szCs w:val="28"/>
              </w:rPr>
              <w:t xml:space="preserve"> развития ребёнка. Образовательная программа дошкольной образовательной организации формируется как программа психолого-педагогической поддержки позитивной социализации и индивидуализации развития личн</w:t>
            </w:r>
            <w:r w:rsidRPr="00223938">
              <w:rPr>
                <w:rFonts w:ascii="Times New Roman" w:hAnsi="Times New Roman"/>
                <w:sz w:val="28"/>
                <w:szCs w:val="28"/>
              </w:rPr>
              <w:t>ости детей дошкольного возраста</w:t>
            </w:r>
            <w:r w:rsidR="004B07EB" w:rsidRPr="00223938">
              <w:rPr>
                <w:rFonts w:ascii="Times New Roman" w:hAnsi="Times New Roman"/>
                <w:sz w:val="28"/>
                <w:szCs w:val="28"/>
              </w:rPr>
              <w:t xml:space="preserve">. Иными словами, </w:t>
            </w:r>
            <w:r w:rsidR="00DA551E" w:rsidRPr="00223938"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  <w:r w:rsidR="004B07EB" w:rsidRPr="00223938">
              <w:rPr>
                <w:rFonts w:ascii="Times New Roman" w:hAnsi="Times New Roman"/>
                <w:b/>
                <w:sz w:val="28"/>
                <w:szCs w:val="28"/>
              </w:rPr>
              <w:t>и детская музыкальная деятельность есть средство и условие вхождения ребёнка в мир социальных отношений, открытия и презентации своего "Я" социуму</w:t>
            </w:r>
            <w:r w:rsidR="004946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551E" w:rsidRPr="00223938" w:rsidRDefault="00494646" w:rsidP="00DA551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23640</wp:posOffset>
                  </wp:positionH>
                  <wp:positionV relativeFrom="paragraph">
                    <wp:posOffset>1358</wp:posOffset>
                  </wp:positionV>
                  <wp:extent cx="1682428" cy="1053297"/>
                  <wp:effectExtent l="19050" t="0" r="0" b="0"/>
                  <wp:wrapSquare wrapText="bothSides"/>
                  <wp:docPr id="43" name="Рисунок 43" descr="C:\Documents and Settings\Admin\Рабочий стол\20141003_101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Admin\Рабочий стол\20141003_101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428" cy="1053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39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A551E" w:rsidRPr="00223938">
              <w:rPr>
                <w:rFonts w:ascii="Times New Roman" w:hAnsi="Times New Roman"/>
                <w:sz w:val="28"/>
                <w:szCs w:val="28"/>
              </w:rPr>
              <w:t xml:space="preserve">Основное содержание образовательной области </w:t>
            </w:r>
            <w:r w:rsidR="00DA551E" w:rsidRPr="00223938">
              <w:rPr>
                <w:rFonts w:ascii="Times New Roman" w:hAnsi="Times New Roman"/>
                <w:b/>
                <w:sz w:val="28"/>
                <w:szCs w:val="28"/>
              </w:rPr>
              <w:t>"Музыка"</w:t>
            </w:r>
            <w:r w:rsidR="00DA551E" w:rsidRPr="00223938">
              <w:rPr>
                <w:rFonts w:ascii="Times New Roman" w:hAnsi="Times New Roman"/>
                <w:sz w:val="28"/>
                <w:szCs w:val="28"/>
              </w:rPr>
              <w:t xml:space="preserve"> представлено в образовательной области </w:t>
            </w:r>
            <w:r w:rsidR="00DA551E" w:rsidRPr="00223938">
              <w:rPr>
                <w:rFonts w:ascii="Times New Roman" w:hAnsi="Times New Roman"/>
                <w:b/>
                <w:sz w:val="28"/>
                <w:szCs w:val="28"/>
              </w:rPr>
              <w:t>"Художественно-эстетическое развитие"</w:t>
            </w:r>
            <w:r w:rsidR="00DA551E" w:rsidRPr="00223938">
              <w:rPr>
                <w:rFonts w:ascii="Times New Roman" w:hAnsi="Times New Roman"/>
                <w:sz w:val="28"/>
                <w:szCs w:val="28"/>
              </w:rPr>
              <w:t xml:space="preserve"> наряду с изобразительным и литературным искусством. </w:t>
            </w:r>
          </w:p>
          <w:p w:rsidR="001C445F" w:rsidRPr="003C14B8" w:rsidRDefault="001C445F" w:rsidP="00B4180B">
            <w:pPr>
              <w:spacing w:after="0" w:line="240" w:lineRule="auto"/>
              <w:ind w:left="283" w:right="175"/>
              <w:jc w:val="both"/>
            </w:pPr>
          </w:p>
        </w:tc>
        <w:tc>
          <w:tcPr>
            <w:tcW w:w="5670" w:type="dxa"/>
          </w:tcPr>
          <w:p w:rsidR="00F35FEF" w:rsidRPr="003C14B8" w:rsidRDefault="00F35FEF" w:rsidP="003C1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21F0" w:rsidRPr="003C14B8" w:rsidRDefault="001C1A4B" w:rsidP="003C1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  <w:r w:rsidR="00F921F0"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>могучий</w:t>
            </w:r>
            <w:r w:rsidR="00F921F0"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</w:t>
            </w:r>
            <w:r w:rsidR="00F921F0"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мысли. </w:t>
            </w:r>
          </w:p>
          <w:p w:rsidR="001C1A4B" w:rsidRPr="003C14B8" w:rsidRDefault="001C1A4B" w:rsidP="003C1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Без </w:t>
            </w:r>
            <w:r w:rsidR="00F921F0"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>музыкального</w:t>
            </w:r>
            <w:r w:rsidR="00F921F0"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воспитания </w:t>
            </w:r>
            <w:r w:rsidR="00F921F0"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невозможно полноценное </w:t>
            </w:r>
            <w:r w:rsidR="00F921F0"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умственное </w:t>
            </w:r>
            <w:r w:rsidR="00F921F0"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>развитие.</w:t>
            </w:r>
          </w:p>
          <w:p w:rsidR="001C1A4B" w:rsidRPr="003C14B8" w:rsidRDefault="001C1A4B" w:rsidP="003C14B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14B8">
              <w:rPr>
                <w:rFonts w:ascii="Times New Roman" w:hAnsi="Times New Roman"/>
                <w:b/>
                <w:i/>
                <w:sz w:val="28"/>
                <w:szCs w:val="28"/>
              </w:rPr>
              <w:t>(В. А. Сухомлинский)</w:t>
            </w:r>
          </w:p>
          <w:p w:rsidR="001C1A4B" w:rsidRPr="003C14B8" w:rsidRDefault="001C1A4B" w:rsidP="003C1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1A4B" w:rsidRPr="003C14B8" w:rsidRDefault="001C1A4B" w:rsidP="003C1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  <w:r w:rsidR="00F921F0" w:rsidRPr="003C14B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высшее</w:t>
            </w:r>
            <w:r w:rsidR="00F921F0"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="00F921F0"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>мире</w:t>
            </w:r>
            <w:r w:rsidR="00F921F0"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искусство. </w:t>
            </w:r>
          </w:p>
          <w:p w:rsidR="007370DA" w:rsidRPr="003C14B8" w:rsidRDefault="001C1A4B" w:rsidP="003C14B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14B8">
              <w:rPr>
                <w:rFonts w:ascii="Times New Roman" w:hAnsi="Times New Roman"/>
                <w:b/>
                <w:i/>
                <w:sz w:val="28"/>
                <w:szCs w:val="28"/>
              </w:rPr>
              <w:t>(Л.Н. Толстой)</w:t>
            </w:r>
          </w:p>
          <w:p w:rsidR="00F35FEF" w:rsidRPr="003C14B8" w:rsidRDefault="00F35FEF" w:rsidP="003C14B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921F0" w:rsidRPr="003C14B8" w:rsidRDefault="00F921F0" w:rsidP="003C1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Область  музыки — душевные   волнения. </w:t>
            </w:r>
          </w:p>
          <w:p w:rsidR="00F921F0" w:rsidRPr="003C14B8" w:rsidRDefault="00F921F0" w:rsidP="003C1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>Цель  музыки — возбуждать  эти волнения, и сама  она  также   вдохновляется   ими.</w:t>
            </w:r>
          </w:p>
          <w:p w:rsidR="00F35FEF" w:rsidRPr="003C14B8" w:rsidRDefault="00F921F0" w:rsidP="003C14B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(Жорж Санд)</w:t>
            </w:r>
          </w:p>
          <w:p w:rsidR="00F35FEF" w:rsidRPr="003C14B8" w:rsidRDefault="00F35FEF" w:rsidP="003C1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21F0" w:rsidRPr="003C14B8" w:rsidRDefault="00F921F0" w:rsidP="003C1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Не  верьте  тому, что  человек  может понять  музыку  сразу. Это  невозможно. </w:t>
            </w:r>
          </w:p>
          <w:p w:rsidR="00F921F0" w:rsidRPr="003C14B8" w:rsidRDefault="00F921F0" w:rsidP="003C1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>К  ней  надо  сначала  привыкнуть.</w:t>
            </w:r>
          </w:p>
          <w:p w:rsidR="00F35FEF" w:rsidRPr="003C14B8" w:rsidRDefault="00F921F0" w:rsidP="003C14B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010400" w:rsidRPr="003C14B8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3C14B8">
              <w:rPr>
                <w:rFonts w:ascii="Times New Roman" w:hAnsi="Times New Roman"/>
                <w:b/>
                <w:i/>
                <w:sz w:val="28"/>
                <w:szCs w:val="28"/>
              </w:rPr>
              <w:t>В.  Одоевский</w:t>
            </w:r>
            <w:r w:rsidR="00010400" w:rsidRPr="003C14B8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F35FEF" w:rsidRPr="003C14B8" w:rsidRDefault="00A623A4" w:rsidP="003C14B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-3919220</wp:posOffset>
                  </wp:positionV>
                  <wp:extent cx="3438525" cy="5114925"/>
                  <wp:effectExtent l="19050" t="0" r="9525" b="0"/>
                  <wp:wrapNone/>
                  <wp:docPr id="1" name="Рисунок 1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511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FEF" w:rsidRPr="003C14B8" w:rsidRDefault="00F35FEF" w:rsidP="003C14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sz w:val="28"/>
                <w:szCs w:val="28"/>
              </w:rPr>
              <w:t>Любите   и   изучайте   великое   искусство музыки. Оно   откроет   вам   целый   мир высоких  чувств, страстей, мыслей. Оно сделает   вас  духовно  богаче. Благодаря музыке  вы  найдете  в  себе  новые неведомые  вам  прежде  силы. Вы  увидите жизнь  в  новых  тонах  и  красках.</w:t>
            </w:r>
          </w:p>
          <w:p w:rsidR="00F35FEF" w:rsidRDefault="00F35FEF" w:rsidP="00C03BD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14B8">
              <w:rPr>
                <w:rFonts w:ascii="Times New Roman" w:hAnsi="Times New Roman"/>
                <w:b/>
                <w:i/>
                <w:sz w:val="28"/>
                <w:szCs w:val="28"/>
              </w:rPr>
              <w:t>(Шостакович Дмитрий)</w:t>
            </w:r>
          </w:p>
          <w:p w:rsidR="00C03BDA" w:rsidRPr="003C14B8" w:rsidRDefault="00C03BDA" w:rsidP="00C03BD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Ind w:w="352" w:type="dxa"/>
              <w:tblBorders>
                <w:top w:val="dashSmallGap" w:sz="4" w:space="0" w:color="002060"/>
                <w:left w:val="dashSmallGap" w:sz="4" w:space="0" w:color="002060"/>
                <w:bottom w:val="dashSmallGap" w:sz="4" w:space="0" w:color="002060"/>
                <w:right w:val="dashSmallGap" w:sz="4" w:space="0" w:color="002060"/>
                <w:insideH w:val="dashSmallGap" w:sz="4" w:space="0" w:color="002060"/>
                <w:insideV w:val="dashSmallGap" w:sz="4" w:space="0" w:color="002060"/>
              </w:tblBorders>
              <w:tblLayout w:type="fixed"/>
              <w:tblLook w:val="0000"/>
            </w:tblPr>
            <w:tblGrid>
              <w:gridCol w:w="4905"/>
            </w:tblGrid>
            <w:tr w:rsidR="00C03BDA" w:rsidRPr="00DA551E" w:rsidTr="00C03BDA">
              <w:trPr>
                <w:trHeight w:val="1560"/>
              </w:trPr>
              <w:tc>
                <w:tcPr>
                  <w:tcW w:w="4905" w:type="dxa"/>
                </w:tcPr>
                <w:p w:rsidR="00C03BDA" w:rsidRPr="003C14B8" w:rsidRDefault="00DF4ACD" w:rsidP="00C03BDA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b/>
                      <w:color w:val="002060"/>
                      <w:sz w:val="28"/>
                      <w:szCs w:val="28"/>
                    </w:rPr>
                    <w:t>Челябинская область</w:t>
                  </w:r>
                </w:p>
                <w:p w:rsidR="00D670C7" w:rsidRDefault="00DF4ACD" w:rsidP="00C03BDA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b/>
                      <w:color w:val="002060"/>
                      <w:sz w:val="28"/>
                      <w:szCs w:val="28"/>
                    </w:rPr>
                    <w:t>г. Миасс бульвар Карпова д. 14</w:t>
                  </w:r>
                </w:p>
                <w:p w:rsidR="00DF4ACD" w:rsidRDefault="00C03BDA" w:rsidP="00DF4ACD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color w:val="002060"/>
                      <w:sz w:val="28"/>
                      <w:szCs w:val="28"/>
                      <w:lang w:val="en-US"/>
                    </w:rPr>
                  </w:pPr>
                  <w:r w:rsidRPr="003C14B8">
                    <w:rPr>
                      <w:rFonts w:ascii="Cambria Math" w:hAnsi="Cambria Math"/>
                      <w:b/>
                      <w:color w:val="002060"/>
                      <w:sz w:val="28"/>
                      <w:szCs w:val="28"/>
                    </w:rPr>
                    <w:t>тел</w:t>
                  </w:r>
                  <w:r w:rsidRPr="00DA551E">
                    <w:rPr>
                      <w:rFonts w:ascii="Cambria Math" w:hAnsi="Cambria Math"/>
                      <w:b/>
                      <w:color w:val="002060"/>
                      <w:sz w:val="28"/>
                      <w:szCs w:val="28"/>
                      <w:lang w:val="en-US"/>
                    </w:rPr>
                    <w:t xml:space="preserve">.  </w:t>
                  </w:r>
                  <w:r w:rsidR="00DF4ACD" w:rsidRPr="00DA551E">
                    <w:rPr>
                      <w:rFonts w:ascii="Cambria Math" w:hAnsi="Cambria Math"/>
                      <w:b/>
                      <w:color w:val="002060"/>
                      <w:sz w:val="28"/>
                      <w:szCs w:val="28"/>
                      <w:lang w:val="en-US"/>
                    </w:rPr>
                    <w:t>8(3513)25-54-6</w:t>
                  </w:r>
                </w:p>
                <w:p w:rsidR="00C03BDA" w:rsidRPr="00DF4ACD" w:rsidRDefault="00DF4ACD" w:rsidP="00DF4ACD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color w:val="00206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mbria Math" w:hAnsi="Cambria Math"/>
                      <w:b/>
                      <w:color w:val="002060"/>
                      <w:sz w:val="28"/>
                      <w:szCs w:val="28"/>
                      <w:lang w:val="en-US"/>
                    </w:rPr>
                    <w:t>e-mail</w:t>
                  </w:r>
                  <w:r w:rsidRPr="00DF4ACD">
                    <w:rPr>
                      <w:rFonts w:ascii="Cambria Math" w:hAnsi="Cambria Math"/>
                      <w:b/>
                      <w:color w:val="002060"/>
                      <w:sz w:val="28"/>
                      <w:szCs w:val="28"/>
                      <w:lang w:val="en-US"/>
                    </w:rPr>
                    <w:t xml:space="preserve">: </w:t>
                  </w:r>
                  <w:r>
                    <w:rPr>
                      <w:rFonts w:ascii="Cambria Math" w:hAnsi="Cambria Math"/>
                      <w:b/>
                      <w:color w:val="002060"/>
                      <w:sz w:val="28"/>
                      <w:szCs w:val="28"/>
                      <w:lang w:val="en-US"/>
                    </w:rPr>
                    <w:t>miass-dou2@mail.ru</w:t>
                  </w:r>
                </w:p>
              </w:tc>
            </w:tr>
          </w:tbl>
          <w:p w:rsidR="00223938" w:rsidRPr="00223938" w:rsidRDefault="00223938" w:rsidP="002239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Pr="00223938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</w:t>
            </w:r>
            <w:r w:rsidRPr="00223938">
              <w:rPr>
                <w:rFonts w:ascii="Times New Roman" w:hAnsi="Times New Roman"/>
                <w:b/>
                <w:sz w:val="28"/>
                <w:szCs w:val="28"/>
              </w:rPr>
              <w:t xml:space="preserve">"Художественно-эстетическое развитие" </w:t>
            </w:r>
            <w:r w:rsidRPr="00223938">
              <w:rPr>
                <w:rFonts w:ascii="Times New Roman" w:hAnsi="Times New Roman"/>
                <w:sz w:val="28"/>
                <w:szCs w:val="28"/>
              </w:rPr>
              <w:t xml:space="preserve">предполагает: </w:t>
            </w:r>
          </w:p>
          <w:p w:rsidR="00223938" w:rsidRPr="00223938" w:rsidRDefault="00223938" w:rsidP="00223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38">
              <w:rPr>
                <w:rFonts w:ascii="Times New Roman" w:hAnsi="Times New Roman"/>
                <w:sz w:val="28"/>
                <w:szCs w:val="28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      </w:r>
          </w:p>
          <w:p w:rsidR="00223938" w:rsidRPr="00223938" w:rsidRDefault="00223938" w:rsidP="00223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38">
              <w:rPr>
                <w:rFonts w:ascii="Times New Roman" w:hAnsi="Times New Roman"/>
                <w:sz w:val="28"/>
                <w:szCs w:val="28"/>
              </w:rPr>
              <w:t>становление эстетического отношения к окружающему миру;</w:t>
            </w:r>
          </w:p>
          <w:p w:rsidR="00223938" w:rsidRPr="00223938" w:rsidRDefault="00223938" w:rsidP="00223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38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представлений о видах искусства; </w:t>
            </w:r>
          </w:p>
          <w:p w:rsidR="00223938" w:rsidRPr="00223938" w:rsidRDefault="00223938" w:rsidP="00223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38">
              <w:rPr>
                <w:rFonts w:ascii="Times New Roman" w:hAnsi="Times New Roman"/>
                <w:sz w:val="28"/>
                <w:szCs w:val="28"/>
              </w:rPr>
              <w:t>восприятие музыки, художественной литературы, фольклора;</w:t>
            </w:r>
          </w:p>
          <w:p w:rsidR="00223938" w:rsidRPr="00223938" w:rsidRDefault="00223938" w:rsidP="002239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38">
              <w:rPr>
                <w:rFonts w:ascii="Times New Roman" w:hAnsi="Times New Roman"/>
                <w:sz w:val="28"/>
                <w:szCs w:val="28"/>
              </w:rPr>
              <w:t>стимулирование сопереживания персонажам художественных произведений;</w:t>
            </w:r>
          </w:p>
          <w:p w:rsidR="00387B1F" w:rsidRDefault="00223938" w:rsidP="00387B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38">
              <w:rPr>
                <w:rFonts w:ascii="Times New Roman" w:hAnsi="Times New Roman"/>
                <w:sz w:val="28"/>
                <w:szCs w:val="28"/>
              </w:rPr>
              <w:t>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494646" w:rsidRPr="00387B1F" w:rsidRDefault="00387B1F" w:rsidP="00387B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94646" w:rsidRPr="00387B1F">
              <w:rPr>
                <w:rFonts w:ascii="Times New Roman" w:hAnsi="Times New Roman"/>
                <w:sz w:val="28"/>
                <w:szCs w:val="28"/>
              </w:rPr>
              <w:t xml:space="preserve"> Программа воспитания в детском саду построена с учётом комплексного подхода  к применению музыки как средства общего и музыкального развития ребёнка. Знакомство  с  музыкой  в  детском  саду  начинается  с  поступлением  ребёнка  в  детский  сад  и  до  выпуска  в  школу. На  протяжении  пяти  лет  с  детьми  ведётся  большая  систематическая  работа. Детям предоставляется возможность проявить себя </w:t>
            </w:r>
            <w:r w:rsidR="00494646" w:rsidRPr="00387B1F">
              <w:rPr>
                <w:rFonts w:ascii="Times New Roman" w:hAnsi="Times New Roman"/>
                <w:b/>
                <w:sz w:val="28"/>
                <w:szCs w:val="28"/>
              </w:rPr>
              <w:t>в разных видах музыкальной деятельности.</w:t>
            </w:r>
          </w:p>
          <w:p w:rsidR="00B9597C" w:rsidRDefault="00B9597C" w:rsidP="00B9597C">
            <w:pPr>
              <w:spacing w:after="0" w:line="240" w:lineRule="auto"/>
              <w:ind w:left="142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0C7" w:rsidRDefault="00D670C7" w:rsidP="00B9597C">
            <w:pPr>
              <w:spacing w:after="0" w:line="240" w:lineRule="auto"/>
              <w:ind w:left="142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0C7" w:rsidRDefault="00D670C7" w:rsidP="00B9597C">
            <w:pPr>
              <w:spacing w:after="0" w:line="240" w:lineRule="auto"/>
              <w:ind w:left="142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80D" w:rsidRDefault="001D580D" w:rsidP="00B9597C">
            <w:pPr>
              <w:spacing w:after="0" w:line="240" w:lineRule="auto"/>
              <w:ind w:left="142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80D" w:rsidRDefault="001D580D" w:rsidP="00B9597C">
            <w:pPr>
              <w:spacing w:after="0" w:line="240" w:lineRule="auto"/>
              <w:ind w:left="142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3CE8" w:rsidRDefault="00B9597C" w:rsidP="00B9597C">
            <w:pPr>
              <w:spacing w:after="0" w:line="240" w:lineRule="auto"/>
              <w:ind w:left="142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670C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963CE8" w:rsidRDefault="00963CE8" w:rsidP="003C1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80B" w:rsidRDefault="003D2C47" w:rsidP="00B41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4B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D2C47" w:rsidRPr="003C14B8" w:rsidRDefault="003D2C47" w:rsidP="00B41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4B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670" w:type="dxa"/>
          </w:tcPr>
          <w:p w:rsidR="00466796" w:rsidRPr="003C14B8" w:rsidRDefault="00466796" w:rsidP="003C14B8">
            <w:pPr>
              <w:spacing w:after="0" w:line="240" w:lineRule="auto"/>
            </w:pPr>
          </w:p>
          <w:p w:rsidR="00C91530" w:rsidRDefault="00466796" w:rsidP="00C91530">
            <w:pPr>
              <w:spacing w:after="0" w:line="240" w:lineRule="auto"/>
              <w:jc w:val="center"/>
              <w:rPr>
                <w:rFonts w:ascii="Cambria Math" w:hAnsi="Cambria Math"/>
                <w:b/>
                <w:color w:val="002060"/>
              </w:rPr>
            </w:pPr>
            <w:r w:rsidRPr="003C14B8">
              <w:rPr>
                <w:rFonts w:ascii="Cambria Math" w:hAnsi="Cambria Math"/>
                <w:b/>
                <w:color w:val="002060"/>
              </w:rPr>
              <w:t xml:space="preserve">МУНИЦИПАЛЬНОЕ </w:t>
            </w:r>
            <w:r w:rsidR="00C91530">
              <w:rPr>
                <w:rFonts w:ascii="Cambria Math" w:hAnsi="Cambria Math"/>
                <w:b/>
                <w:color w:val="002060"/>
              </w:rPr>
              <w:t>БЮДЖЕТНОЕ ДОШКОЛЬНОЕ  ОБЩЕОБРАЗОВАТЕЛЬНОЕ</w:t>
            </w:r>
            <w:r w:rsidRPr="003C14B8">
              <w:rPr>
                <w:rFonts w:ascii="Cambria Math" w:hAnsi="Cambria Math"/>
                <w:b/>
                <w:color w:val="002060"/>
              </w:rPr>
              <w:t xml:space="preserve"> </w:t>
            </w:r>
            <w:r w:rsidR="00C91530">
              <w:rPr>
                <w:rFonts w:ascii="Cambria Math" w:hAnsi="Cambria Math"/>
                <w:b/>
                <w:color w:val="002060"/>
              </w:rPr>
              <w:t>УЧРЕЖДЕНИЕ</w:t>
            </w:r>
          </w:p>
          <w:p w:rsidR="00347AC3" w:rsidRPr="003C14B8" w:rsidRDefault="00C91530" w:rsidP="00C91530">
            <w:pPr>
              <w:spacing w:after="0" w:line="240" w:lineRule="auto"/>
              <w:jc w:val="center"/>
              <w:rPr>
                <w:rFonts w:ascii="Cambria Math" w:hAnsi="Cambria Math"/>
                <w:b/>
                <w:color w:val="002060"/>
              </w:rPr>
            </w:pPr>
            <w:r>
              <w:rPr>
                <w:rFonts w:ascii="Cambria Math" w:hAnsi="Cambria Math"/>
                <w:b/>
                <w:color w:val="002060"/>
              </w:rPr>
              <w:t>ДЕТСКИЙ САД № 2 «УМКА»</w:t>
            </w:r>
            <w:r w:rsidR="00466796" w:rsidRPr="003C14B8">
              <w:rPr>
                <w:rFonts w:ascii="Cambria Math" w:hAnsi="Cambria Math"/>
                <w:b/>
                <w:color w:val="002060"/>
              </w:rPr>
              <w:t xml:space="preserve">  </w:t>
            </w:r>
          </w:p>
          <w:p w:rsidR="00347AC3" w:rsidRDefault="00D670C7" w:rsidP="003C14B8">
            <w:pPr>
              <w:spacing w:after="0" w:line="240" w:lineRule="auto"/>
            </w:pPr>
            <w:r>
              <w:rPr>
                <w:color w:val="002060"/>
              </w:rPr>
              <w:t xml:space="preserve">      </w:t>
            </w:r>
            <w:r w:rsidR="00FF31A5">
              <w:rPr>
                <w:color w:val="002060"/>
              </w:rPr>
              <w:t xml:space="preserve">                          </w:t>
            </w:r>
            <w:r w:rsidR="00E33B05" w:rsidRPr="00E33B05">
              <w:rPr>
                <w:color w:val="002060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253.5pt;height:132.75pt" fillcolor="red" strokecolor="#002060">
                  <v:fill color2="#900"/>
                  <v:shadow color="#868686"/>
                  <v:textpath style="font-family:&quot;Impact&quot;;v-text-kern:t" trim="t" fitpath="t" xscale="f" string="  МУЗЫКАЛЬНОЕ   ВОСПИТАНИЕ  &#10;В&#10;"/>
                </v:shape>
              </w:pict>
            </w:r>
            <w:r w:rsidR="00E33B05">
              <w:pict>
                <v:shape id="_x0000_i1026" type="#_x0000_t161" style="width:253.5pt;height:42.75pt" adj="5665" fillcolor="red" strokecolor="#002060">
                  <v:fill color2="#900"/>
                  <v:shadow color="#868686"/>
                  <v:textpath style="font-family:&quot;Impact&quot;;v-text-kern:t" trim="t" fitpath="t" xscale="f" string=" ДЕТСКОМ  САДУ"/>
                </v:shape>
              </w:pict>
            </w:r>
          </w:p>
          <w:p w:rsidR="00FF31A5" w:rsidRPr="00387B1F" w:rsidRDefault="00387B1F" w:rsidP="00DA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B1F">
              <w:rPr>
                <w:rFonts w:ascii="Times New Roman" w:hAnsi="Times New Roman"/>
                <w:b/>
                <w:sz w:val="28"/>
                <w:szCs w:val="28"/>
              </w:rPr>
              <w:t>(в условиях ФГОС)</w:t>
            </w:r>
          </w:p>
          <w:p w:rsidR="00FF31A5" w:rsidRPr="003C14B8" w:rsidRDefault="00FF31A5" w:rsidP="003C14B8">
            <w:pPr>
              <w:spacing w:after="0" w:line="240" w:lineRule="auto"/>
            </w:pPr>
          </w:p>
          <w:p w:rsidR="00347AC3" w:rsidRPr="003C14B8" w:rsidRDefault="00A623A4" w:rsidP="00D670C7">
            <w:pPr>
              <w:spacing w:after="0" w:line="240" w:lineRule="auto"/>
              <w:ind w:right="34"/>
            </w:pPr>
            <w:r>
              <w:rPr>
                <w:noProof/>
              </w:rPr>
              <w:drawing>
                <wp:inline distT="0" distB="0" distL="0" distR="0">
                  <wp:extent cx="3460750" cy="2037080"/>
                  <wp:effectExtent l="19050" t="0" r="6350" b="0"/>
                  <wp:docPr id="26" name="Рисунок 26" descr="C:\Documents and Settings\Admin\Рабочий стол\101906395-3378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Admin\Рабочий стол\101906395-3378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0" cy="203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237" w:rsidRPr="003C14B8" w:rsidRDefault="00BE2237" w:rsidP="003C14B8">
            <w:pPr>
              <w:spacing w:after="0" w:line="240" w:lineRule="auto"/>
            </w:pPr>
          </w:p>
          <w:p w:rsidR="00BE2237" w:rsidRPr="003C14B8" w:rsidRDefault="00466796" w:rsidP="003C14B8">
            <w:pPr>
              <w:pStyle w:val="msotagline"/>
              <w:widowControl w:val="0"/>
              <w:jc w:val="center"/>
              <w:rPr>
                <w:rFonts w:ascii="Cambria Math" w:hAnsi="Cambria Math" w:cs="Arial"/>
                <w:b/>
                <w:i w:val="0"/>
                <w:color w:val="002060"/>
                <w:sz w:val="28"/>
                <w:szCs w:val="28"/>
              </w:rPr>
            </w:pPr>
            <w:r w:rsidRPr="003C14B8">
              <w:rPr>
                <w:rFonts w:ascii="Cambria Math" w:hAnsi="Cambria Math" w:cs="Arial"/>
                <w:b/>
                <w:i w:val="0"/>
                <w:color w:val="002060"/>
                <w:sz w:val="28"/>
                <w:szCs w:val="28"/>
              </w:rPr>
              <w:t>Материал  подготовила</w:t>
            </w:r>
          </w:p>
          <w:p w:rsidR="00466796" w:rsidRDefault="00466796" w:rsidP="003C14B8">
            <w:pPr>
              <w:pStyle w:val="msotagline"/>
              <w:widowControl w:val="0"/>
              <w:jc w:val="center"/>
              <w:rPr>
                <w:rFonts w:ascii="Cambria Math" w:hAnsi="Cambria Math" w:cs="Arial"/>
                <w:b/>
                <w:i w:val="0"/>
                <w:color w:val="002060"/>
                <w:sz w:val="28"/>
                <w:szCs w:val="28"/>
              </w:rPr>
            </w:pPr>
            <w:r w:rsidRPr="003C14B8">
              <w:rPr>
                <w:rFonts w:ascii="Cambria Math" w:hAnsi="Cambria Math" w:cs="Arial"/>
                <w:b/>
                <w:i w:val="0"/>
                <w:color w:val="002060"/>
                <w:sz w:val="28"/>
                <w:szCs w:val="28"/>
              </w:rPr>
              <w:t xml:space="preserve">  музыкальный руководитель</w:t>
            </w:r>
          </w:p>
          <w:p w:rsidR="00DF4ACD" w:rsidRPr="003C14B8" w:rsidRDefault="00DF4ACD" w:rsidP="003C14B8">
            <w:pPr>
              <w:pStyle w:val="msotagline"/>
              <w:widowControl w:val="0"/>
              <w:jc w:val="center"/>
              <w:rPr>
                <w:rFonts w:ascii="Cambria Math" w:hAnsi="Cambria Math" w:cs="Arial"/>
                <w:b/>
                <w:i w:val="0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Cambria Math" w:hAnsi="Cambria Math" w:cs="Arial"/>
                <w:b/>
                <w:i w:val="0"/>
                <w:color w:val="002060"/>
                <w:sz w:val="28"/>
                <w:szCs w:val="28"/>
              </w:rPr>
              <w:t>Подрядова</w:t>
            </w:r>
            <w:proofErr w:type="spellEnd"/>
            <w:r>
              <w:rPr>
                <w:rFonts w:ascii="Cambria Math" w:hAnsi="Cambria Math" w:cs="Arial"/>
                <w:b/>
                <w:i w:val="0"/>
                <w:color w:val="002060"/>
                <w:sz w:val="28"/>
                <w:szCs w:val="28"/>
              </w:rPr>
              <w:t xml:space="preserve"> Ольга Михайловна</w:t>
            </w:r>
          </w:p>
          <w:p w:rsidR="00466796" w:rsidRPr="003C14B8" w:rsidRDefault="00466796" w:rsidP="003C14B8">
            <w:pPr>
              <w:widowControl w:val="0"/>
              <w:spacing w:after="0" w:line="240" w:lineRule="auto"/>
            </w:pPr>
            <w:r w:rsidRPr="003C14B8">
              <w:t> </w:t>
            </w:r>
          </w:p>
          <w:p w:rsidR="00B258D9" w:rsidRDefault="00B258D9" w:rsidP="003C14B8">
            <w:pPr>
              <w:widowControl w:val="0"/>
              <w:spacing w:after="0" w:line="240" w:lineRule="auto"/>
            </w:pPr>
          </w:p>
          <w:p w:rsidR="00FF31A5" w:rsidRPr="003C14B8" w:rsidRDefault="00FF31A5" w:rsidP="003C14B8">
            <w:pPr>
              <w:widowControl w:val="0"/>
              <w:spacing w:after="0" w:line="240" w:lineRule="auto"/>
            </w:pPr>
          </w:p>
          <w:p w:rsidR="00DF4ACD" w:rsidRDefault="00B9597C" w:rsidP="00FF31A5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DF4ACD" w:rsidRDefault="00DF4ACD" w:rsidP="00FF31A5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3A4" w:rsidRPr="004B07EB" w:rsidRDefault="00A623A4" w:rsidP="00FF31A5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626" w:rsidRDefault="00DC5626" w:rsidP="00DC5626">
            <w:pPr>
              <w:spacing w:after="0" w:line="240" w:lineRule="auto"/>
              <w:ind w:left="175"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4646" w:rsidRPr="00B9597C" w:rsidRDefault="00387B1F" w:rsidP="00494646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1733550</wp:posOffset>
                  </wp:positionV>
                  <wp:extent cx="1330960" cy="890905"/>
                  <wp:effectExtent l="19050" t="0" r="2540" b="0"/>
                  <wp:wrapTight wrapText="bothSides">
                    <wp:wrapPolygon edited="0">
                      <wp:start x="-309" y="0"/>
                      <wp:lineTo x="-309" y="21246"/>
                      <wp:lineTo x="21641" y="21246"/>
                      <wp:lineTo x="21641" y="0"/>
                      <wp:lineTo x="-309" y="0"/>
                    </wp:wrapPolygon>
                  </wp:wrapTight>
                  <wp:docPr id="30" name="Рисунок 46" descr="C:\Documents and Settings\Admin\Рабочий стол\5TEN8PK75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Documents and Settings\Admin\Рабочий стол\5TEN8PK75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464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94646" w:rsidRPr="003C14B8">
              <w:rPr>
                <w:rFonts w:ascii="Times New Roman" w:hAnsi="Times New Roman"/>
                <w:sz w:val="28"/>
                <w:szCs w:val="28"/>
              </w:rPr>
              <w:t xml:space="preserve">Музыка  развивает </w:t>
            </w:r>
            <w:r w:rsidR="00494646">
              <w:rPr>
                <w:rFonts w:ascii="Times New Roman" w:hAnsi="Times New Roman"/>
                <w:sz w:val="28"/>
                <w:szCs w:val="28"/>
              </w:rPr>
              <w:t xml:space="preserve">у  </w:t>
            </w:r>
            <w:r w:rsidR="00494646" w:rsidRPr="003C14B8">
              <w:rPr>
                <w:rFonts w:ascii="Times New Roman" w:hAnsi="Times New Roman"/>
                <w:sz w:val="28"/>
                <w:szCs w:val="28"/>
              </w:rPr>
              <w:t xml:space="preserve"> ребёнка</w:t>
            </w:r>
            <w:r w:rsidR="0049464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4646" w:rsidRPr="00387B1F">
              <w:rPr>
                <w:rFonts w:ascii="Times New Roman" w:hAnsi="Times New Roman"/>
                <w:b/>
                <w:sz w:val="28"/>
                <w:szCs w:val="28"/>
              </w:rPr>
              <w:t>умственные  способности</w:t>
            </w:r>
            <w:r w:rsidR="00494646">
              <w:rPr>
                <w:rFonts w:ascii="Times New Roman" w:hAnsi="Times New Roman"/>
                <w:sz w:val="28"/>
                <w:szCs w:val="28"/>
              </w:rPr>
              <w:t xml:space="preserve">. Помимо  разнообразных  сведений  о  музыке, имеющих  познавательное  значение, беседа  о  ней  включает  характеристику эмоционально -   образного  содержания. Словарный  запас  детей  обогащается  образными  словами  и выражениями, характеризующими  настроение, </w:t>
            </w:r>
            <w:proofErr w:type="gramStart"/>
            <w:r w:rsidR="00494646">
              <w:rPr>
                <w:rFonts w:ascii="Times New Roman" w:hAnsi="Times New Roman"/>
                <w:sz w:val="28"/>
                <w:szCs w:val="28"/>
              </w:rPr>
              <w:t>чувства</w:t>
            </w:r>
            <w:proofErr w:type="gramEnd"/>
            <w:r w:rsidR="00494646">
              <w:rPr>
                <w:rFonts w:ascii="Times New Roman" w:hAnsi="Times New Roman"/>
                <w:sz w:val="28"/>
                <w:szCs w:val="28"/>
              </w:rPr>
              <w:t xml:space="preserve">  переданные  в  музыке.</w:t>
            </w:r>
          </w:p>
          <w:p w:rsidR="00494646" w:rsidRDefault="00494646" w:rsidP="00494646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C14B8">
              <w:rPr>
                <w:rFonts w:ascii="Times New Roman" w:hAnsi="Times New Roman"/>
                <w:sz w:val="28"/>
                <w:szCs w:val="28"/>
              </w:rPr>
              <w:t xml:space="preserve">Дошкольники приобщаются к музыке не только на занятиях, но и </w:t>
            </w:r>
            <w:r w:rsidRPr="00494646">
              <w:rPr>
                <w:rFonts w:ascii="Times New Roman" w:hAnsi="Times New Roman"/>
                <w:b/>
                <w:sz w:val="28"/>
                <w:szCs w:val="28"/>
              </w:rPr>
              <w:t>на праздниках, концертах, вечерах развлечений и досугах</w:t>
            </w:r>
            <w:r w:rsidRPr="003C14B8">
              <w:rPr>
                <w:rFonts w:ascii="Times New Roman" w:hAnsi="Times New Roman"/>
                <w:sz w:val="28"/>
                <w:szCs w:val="28"/>
              </w:rPr>
              <w:t>. Они слушают музыку, поют, танцуют, играют на детских музыкальных инструментах, импровизируют. Музыка звучит в сюжетно-ролевых играх, на занятиях по физкультуре, на прогулке. Приобретая  в  процессе  музыкальной  деятельности  определённые  знания  о  музыке, умения  и  навыки,  дети  приобщаются  к  музыкальному  искусству, становятся  более эмоциональными,   активными, формируется  музыкально-эстетическое  сознание. Приобщаясь  к  культурному  музыкальному  наследию  прошлого  и  настоящего, ребёнок  познаёт  эталоны  красоты, присваивает  ценный  культурный  опыт  поколений, познаёт  себя.</w:t>
            </w:r>
          </w:p>
          <w:p w:rsidR="00B258D9" w:rsidRPr="00387B1F" w:rsidRDefault="004B07EB" w:rsidP="00387B1F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4B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B258D9" w:rsidRPr="003C14B8" w:rsidRDefault="00B258D9" w:rsidP="003C14B8">
            <w:pPr>
              <w:widowControl w:val="0"/>
              <w:spacing w:after="0" w:line="240" w:lineRule="auto"/>
            </w:pPr>
          </w:p>
          <w:p w:rsidR="00466796" w:rsidRPr="003C14B8" w:rsidRDefault="00466796" w:rsidP="003C14B8">
            <w:pPr>
              <w:spacing w:after="0" w:line="240" w:lineRule="auto"/>
            </w:pPr>
          </w:p>
        </w:tc>
      </w:tr>
    </w:tbl>
    <w:p w:rsidR="00CD397E" w:rsidRDefault="00CD397E" w:rsidP="00A54257">
      <w:pPr>
        <w:ind w:left="-709"/>
        <w:jc w:val="center"/>
      </w:pPr>
    </w:p>
    <w:sectPr w:rsidR="00CD397E" w:rsidSect="00A54257">
      <w:pgSz w:w="16838" w:h="11906" w:orient="landscape"/>
      <w:pgMar w:top="0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2411"/>
    <w:multiLevelType w:val="multilevel"/>
    <w:tmpl w:val="96AA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257"/>
    <w:rsid w:val="00010400"/>
    <w:rsid w:val="0002218D"/>
    <w:rsid w:val="000E3397"/>
    <w:rsid w:val="00175CFB"/>
    <w:rsid w:val="001C1A4B"/>
    <w:rsid w:val="001C445F"/>
    <w:rsid w:val="001D580D"/>
    <w:rsid w:val="0020739E"/>
    <w:rsid w:val="00223938"/>
    <w:rsid w:val="002B0E32"/>
    <w:rsid w:val="00342754"/>
    <w:rsid w:val="00347AC3"/>
    <w:rsid w:val="00387B1F"/>
    <w:rsid w:val="003C14B8"/>
    <w:rsid w:val="003D2C47"/>
    <w:rsid w:val="00447380"/>
    <w:rsid w:val="00466796"/>
    <w:rsid w:val="00494646"/>
    <w:rsid w:val="004B07EB"/>
    <w:rsid w:val="006731F9"/>
    <w:rsid w:val="00721BA3"/>
    <w:rsid w:val="007370DA"/>
    <w:rsid w:val="008468F3"/>
    <w:rsid w:val="00963CE8"/>
    <w:rsid w:val="00996D5F"/>
    <w:rsid w:val="00A54257"/>
    <w:rsid w:val="00A623A4"/>
    <w:rsid w:val="00B258D9"/>
    <w:rsid w:val="00B4180B"/>
    <w:rsid w:val="00B9597C"/>
    <w:rsid w:val="00BE2237"/>
    <w:rsid w:val="00C03BDA"/>
    <w:rsid w:val="00C91530"/>
    <w:rsid w:val="00CD397E"/>
    <w:rsid w:val="00D406BC"/>
    <w:rsid w:val="00D670C7"/>
    <w:rsid w:val="00DA551E"/>
    <w:rsid w:val="00DC5626"/>
    <w:rsid w:val="00DF4ACD"/>
    <w:rsid w:val="00E33B05"/>
    <w:rsid w:val="00F35FEF"/>
    <w:rsid w:val="00F921F0"/>
    <w:rsid w:val="00FD6FED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f,#fcf,#ff9797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F9"/>
    <w:pPr>
      <w:spacing w:after="200" w:line="276" w:lineRule="auto"/>
    </w:pPr>
    <w:rPr>
      <w:sz w:val="22"/>
      <w:szCs w:val="22"/>
    </w:rPr>
  </w:style>
  <w:style w:type="paragraph" w:styleId="4">
    <w:name w:val="heading 4"/>
    <w:link w:val="40"/>
    <w:uiPriority w:val="9"/>
    <w:qFormat/>
    <w:rsid w:val="00466796"/>
    <w:pPr>
      <w:outlineLvl w:val="3"/>
    </w:pPr>
    <w:rPr>
      <w:rFonts w:ascii="Arial" w:hAnsi="Arial" w:cs="Arial"/>
      <w:b/>
      <w:bCs/>
      <w:color w:val="000000"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25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66796"/>
    <w:rPr>
      <w:rFonts w:ascii="Arial" w:hAnsi="Arial" w:cs="Arial"/>
      <w:b/>
      <w:bCs/>
      <w:color w:val="000000"/>
      <w:kern w:val="28"/>
      <w:sz w:val="18"/>
      <w:szCs w:val="18"/>
      <w:lang w:val="ru-RU" w:eastAsia="ru-RU" w:bidi="ar-SA"/>
    </w:rPr>
  </w:style>
  <w:style w:type="paragraph" w:customStyle="1" w:styleId="msotagline">
    <w:name w:val="msotagline"/>
    <w:rsid w:val="00466796"/>
    <w:rPr>
      <w:rFonts w:ascii="Century Schoolbook" w:hAnsi="Century Schoolbook"/>
      <w:i/>
      <w:iCs/>
      <w:color w:val="CC3300"/>
      <w:kern w:val="28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4B0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0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A8BD-ECC5-496C-BFE2-A84A7728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2011-03-26T17:37:00Z</cp:lastPrinted>
  <dcterms:created xsi:type="dcterms:W3CDTF">2015-03-22T16:19:00Z</dcterms:created>
  <dcterms:modified xsi:type="dcterms:W3CDTF">2015-03-24T09:55:00Z</dcterms:modified>
</cp:coreProperties>
</file>